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4A" w:rsidRPr="009B75A1" w:rsidRDefault="0053114A" w:rsidP="0053114A">
      <w:pPr>
        <w:pStyle w:val="2"/>
        <w:spacing w:before="156" w:after="156" w:line="360" w:lineRule="auto"/>
        <w:jc w:val="center"/>
        <w:rPr>
          <w:rFonts w:cs="Times New Roman"/>
          <w:szCs w:val="28"/>
        </w:rPr>
      </w:pPr>
      <w:bookmarkStart w:id="0" w:name="_Toc496284097"/>
      <w:bookmarkStart w:id="1" w:name="_Toc499300049"/>
      <w:r w:rsidRPr="004418E5">
        <w:rPr>
          <w:rFonts w:cs="Times New Roman"/>
        </w:rPr>
        <w:t>中国石油大学（华东）现代远程教育</w:t>
      </w:r>
      <w:bookmarkEnd w:id="0"/>
      <w:r w:rsidRPr="004418E5">
        <w:rPr>
          <w:rFonts w:cs="Times New Roman"/>
          <w:szCs w:val="28"/>
        </w:rPr>
        <w:t>专科毕业大作业写作管理规定</w:t>
      </w:r>
      <w:bookmarkEnd w:id="1"/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毕业大作业环节是实现各专业培养目标的重要教学环节，是人才培养计划的重要组成部分，也是衡量成人高等教育办</w:t>
      </w:r>
      <w:bookmarkStart w:id="2" w:name="_GoBack"/>
      <w:bookmarkEnd w:id="2"/>
      <w:r w:rsidRPr="004418E5">
        <w:rPr>
          <w:rFonts w:cs="Times New Roman"/>
        </w:rPr>
        <w:t>学水平及教学质量的重要评估指标。</w:t>
      </w:r>
      <w:r>
        <w:rPr>
          <w:rFonts w:cs="Times New Roman" w:hint="eastAsia"/>
        </w:rPr>
        <w:t>学</w:t>
      </w:r>
      <w:r w:rsidRPr="004418E5">
        <w:rPr>
          <w:rFonts w:cs="Times New Roman"/>
        </w:rPr>
        <w:t>校专科毕业大作业采取实践报告形式完成，要求学生在掌握基本理论知识和技能的基础上，能综合运用所学基础理论知识、基本技能和专业知识，并将其与工作实践相结合。为了保证实践报告的完成质量，有关实践报告的要求规范如下：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实践报告是在实践的基础上，运用基础理论知识结合实践资料，进行比较深入的分析、总结。实践报告内容要求实事求是，简明扼要，能反映出实践单位的情况及本人实践的情况、体会和感受。报告的资料必须真实可靠，有独立的见解，重点突出、条理清晰，不少于</w:t>
      </w:r>
      <w:r w:rsidRPr="004418E5">
        <w:rPr>
          <w:rFonts w:cs="Times New Roman"/>
        </w:rPr>
        <w:t>3000</w:t>
      </w:r>
      <w:r w:rsidRPr="004418E5">
        <w:rPr>
          <w:rFonts w:cs="Times New Roman"/>
        </w:rPr>
        <w:t>字。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一、实践单位及选题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实践单位可以是学生当前工作单位或学生自行联系，也可由学习中心（函授站）推荐，但实践报告选题与内容必须与所学专业相关。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二、实践报告的基本结构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实践报告的基本结构必须包括以下四个方面：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1</w:t>
      </w:r>
      <w:r w:rsidRPr="004418E5">
        <w:rPr>
          <w:rFonts w:cs="Times New Roman"/>
        </w:rPr>
        <w:t>、实践目的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写明实践活动的起因或目的，要求言简意赅，点明主题。字数不少于</w:t>
      </w:r>
      <w:r w:rsidRPr="004418E5">
        <w:rPr>
          <w:rFonts w:cs="Times New Roman"/>
        </w:rPr>
        <w:t>100</w:t>
      </w:r>
      <w:r w:rsidRPr="004418E5">
        <w:rPr>
          <w:rFonts w:cs="Times New Roman"/>
        </w:rPr>
        <w:t>字。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2</w:t>
      </w:r>
      <w:r w:rsidRPr="004418E5">
        <w:rPr>
          <w:rFonts w:cs="Times New Roman"/>
        </w:rPr>
        <w:t>、实践单位及岗位介绍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要求详略得当、重点突出，着重介绍实践岗位。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3</w:t>
      </w:r>
      <w:r w:rsidRPr="004418E5">
        <w:rPr>
          <w:rFonts w:cs="Times New Roman"/>
        </w:rPr>
        <w:t>、实践内容及过程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这是实践报告的主要部分，详述实践活动的基本情况、做法、经验，篇幅不少于</w:t>
      </w:r>
      <w:r w:rsidRPr="004418E5">
        <w:rPr>
          <w:rFonts w:cs="Times New Roman"/>
        </w:rPr>
        <w:t>1500</w:t>
      </w:r>
      <w:r w:rsidRPr="004418E5">
        <w:rPr>
          <w:rFonts w:cs="Times New Roman"/>
        </w:rPr>
        <w:t>字。要求内容详实、层次清楚；侧重实际动手能力和技能的培养、锻炼和提高，但切忌</w:t>
      </w:r>
      <w:proofErr w:type="gramStart"/>
      <w:r w:rsidRPr="004418E5">
        <w:rPr>
          <w:rFonts w:cs="Times New Roman"/>
        </w:rPr>
        <w:t>记帐</w:t>
      </w:r>
      <w:proofErr w:type="gramEnd"/>
      <w:r w:rsidRPr="004418E5">
        <w:rPr>
          <w:rFonts w:cs="Times New Roman"/>
        </w:rPr>
        <w:t>式或日记式的简单罗列。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4</w:t>
      </w:r>
      <w:r w:rsidRPr="004418E5">
        <w:rPr>
          <w:rFonts w:cs="Times New Roman"/>
        </w:rPr>
        <w:t>、实践总结及体会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这部分是报告的精华</w:t>
      </w:r>
      <w:proofErr w:type="gramStart"/>
      <w:r w:rsidRPr="004418E5">
        <w:rPr>
          <w:rFonts w:cs="Times New Roman"/>
        </w:rPr>
        <w:t>，着</w:t>
      </w:r>
      <w:proofErr w:type="gramEnd"/>
      <w:r w:rsidRPr="004418E5">
        <w:rPr>
          <w:rFonts w:cs="Times New Roman"/>
        </w:rPr>
        <w:t>重写实践过程中的总结、体会和感受，特别是自己所学的专业理论与实践的差距和今后应努力的方向，进一步深化主题。篇幅不少于</w:t>
      </w:r>
      <w:r w:rsidRPr="004418E5">
        <w:rPr>
          <w:rFonts w:cs="Times New Roman"/>
        </w:rPr>
        <w:t>1500</w:t>
      </w:r>
      <w:r w:rsidRPr="004418E5">
        <w:rPr>
          <w:rFonts w:cs="Times New Roman"/>
        </w:rPr>
        <w:t>字。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lastRenderedPageBreak/>
        <w:t>三、成绩评定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学校组织教师对实践报告进行成绩评定。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>
        <w:rPr>
          <w:rFonts w:cs="Times New Roman" w:hint="eastAsia"/>
        </w:rPr>
        <w:t>四</w:t>
      </w:r>
      <w:r w:rsidRPr="004418E5">
        <w:rPr>
          <w:rFonts w:cs="Times New Roman"/>
        </w:rPr>
        <w:t>、实践报告格式及装订要求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1</w:t>
      </w:r>
      <w:r w:rsidRPr="004418E5">
        <w:rPr>
          <w:rFonts w:cs="Times New Roman"/>
        </w:rPr>
        <w:t>．报告封面使用学校规定的统一格式（可以从平台下载）。封面信息要求填写完整，题目用二号黑体字填写，学生姓名、专业、年级、实践单位、实践起止时间等用三号黑体字填写。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2</w:t>
      </w:r>
      <w:r w:rsidRPr="004418E5">
        <w:rPr>
          <w:rFonts w:cs="Times New Roman"/>
        </w:rPr>
        <w:t>．整体实践报告必须与所学专业相关，报告正文内容不少于</w:t>
      </w:r>
      <w:r w:rsidRPr="004418E5">
        <w:rPr>
          <w:rFonts w:cs="Times New Roman"/>
        </w:rPr>
        <w:t>3000</w:t>
      </w:r>
      <w:r w:rsidRPr="004418E5">
        <w:rPr>
          <w:rFonts w:cs="Times New Roman"/>
        </w:rPr>
        <w:t>字，填写到统一规定的模板中。正文字体选用小四号宋体，</w:t>
      </w:r>
      <w:r w:rsidRPr="004418E5">
        <w:rPr>
          <w:rFonts w:cs="Times New Roman"/>
        </w:rPr>
        <w:t>1.5</w:t>
      </w:r>
      <w:r w:rsidRPr="004418E5">
        <w:rPr>
          <w:rFonts w:cs="Times New Roman"/>
        </w:rPr>
        <w:t>倍行距。</w:t>
      </w:r>
    </w:p>
    <w:p w:rsidR="0053114A" w:rsidRPr="004418E5" w:rsidRDefault="0053114A" w:rsidP="0053114A">
      <w:pPr>
        <w:ind w:firstLine="480"/>
        <w:rPr>
          <w:rFonts w:cs="Times New Roman"/>
        </w:rPr>
      </w:pPr>
      <w:r w:rsidRPr="004418E5">
        <w:rPr>
          <w:rFonts w:cs="Times New Roman"/>
        </w:rPr>
        <w:t>3</w:t>
      </w:r>
      <w:r w:rsidRPr="004418E5">
        <w:rPr>
          <w:rFonts w:cs="Times New Roman"/>
        </w:rPr>
        <w:t>．毕业大作业模板见课程</w:t>
      </w:r>
      <w:r w:rsidRPr="004418E5">
        <w:rPr>
          <w:rFonts w:cs="Times New Roman"/>
        </w:rPr>
        <w:t>“</w:t>
      </w:r>
      <w:r w:rsidRPr="004418E5">
        <w:rPr>
          <w:rFonts w:cs="Times New Roman"/>
        </w:rPr>
        <w:t>毕业大作业</w:t>
      </w:r>
      <w:r w:rsidRPr="004418E5">
        <w:rPr>
          <w:rFonts w:cs="Times New Roman"/>
        </w:rPr>
        <w:t>”</w:t>
      </w:r>
      <w:r w:rsidRPr="004418E5">
        <w:rPr>
          <w:rFonts w:cs="Times New Roman"/>
        </w:rPr>
        <w:t>的</w:t>
      </w:r>
      <w:r w:rsidRPr="004418E5">
        <w:rPr>
          <w:rFonts w:cs="Times New Roman"/>
        </w:rPr>
        <w:t>“</w:t>
      </w:r>
      <w:r>
        <w:rPr>
          <w:rFonts w:cs="Times New Roman" w:hint="eastAsia"/>
        </w:rPr>
        <w:t>课程文件</w:t>
      </w:r>
      <w:r w:rsidRPr="004418E5">
        <w:rPr>
          <w:rFonts w:cs="Times New Roman"/>
        </w:rPr>
        <w:t>”</w:t>
      </w:r>
      <w:r w:rsidRPr="004418E5">
        <w:rPr>
          <w:rFonts w:cs="Times New Roman"/>
        </w:rPr>
        <w:t>栏目中。</w:t>
      </w:r>
    </w:p>
    <w:sectPr w:rsidR="0053114A" w:rsidRPr="0044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D8" w:rsidRDefault="00975FD8" w:rsidP="0053114A">
      <w:pPr>
        <w:spacing w:line="240" w:lineRule="auto"/>
      </w:pPr>
      <w:r>
        <w:separator/>
      </w:r>
    </w:p>
  </w:endnote>
  <w:endnote w:type="continuationSeparator" w:id="0">
    <w:p w:rsidR="00975FD8" w:rsidRDefault="00975FD8" w:rsidP="0053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D8" w:rsidRDefault="00975FD8" w:rsidP="0053114A">
      <w:pPr>
        <w:spacing w:line="240" w:lineRule="auto"/>
      </w:pPr>
      <w:r>
        <w:separator/>
      </w:r>
    </w:p>
  </w:footnote>
  <w:footnote w:type="continuationSeparator" w:id="0">
    <w:p w:rsidR="00975FD8" w:rsidRDefault="00975FD8" w:rsidP="005311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45"/>
    <w:rsid w:val="0053114A"/>
    <w:rsid w:val="00975FD8"/>
    <w:rsid w:val="00B45EE5"/>
    <w:rsid w:val="00C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4A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114A"/>
    <w:pPr>
      <w:keepNext/>
      <w:keepLines/>
      <w:spacing w:beforeLines="50" w:before="50" w:afterLines="50" w:after="50" w:line="240" w:lineRule="auto"/>
      <w:outlineLvl w:val="1"/>
    </w:pPr>
    <w:rPr>
      <w:rFonts w:eastAsia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4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3114A"/>
    <w:rPr>
      <w:rFonts w:ascii="Times New Roman" w:eastAsia="黑体" w:hAnsi="Times New Roman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4A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114A"/>
    <w:pPr>
      <w:keepNext/>
      <w:keepLines/>
      <w:spacing w:beforeLines="50" w:before="50" w:afterLines="50" w:after="50" w:line="240" w:lineRule="auto"/>
      <w:outlineLvl w:val="1"/>
    </w:pPr>
    <w:rPr>
      <w:rFonts w:eastAsia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4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3114A"/>
    <w:rPr>
      <w:rFonts w:ascii="Times New Roman" w:eastAsia="黑体" w:hAnsi="Times New Roman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9020</dc:creator>
  <cp:keywords/>
  <dc:description/>
  <cp:lastModifiedBy>dell 9020</cp:lastModifiedBy>
  <cp:revision>2</cp:revision>
  <dcterms:created xsi:type="dcterms:W3CDTF">2019-01-16T02:44:00Z</dcterms:created>
  <dcterms:modified xsi:type="dcterms:W3CDTF">2019-01-16T02:46:00Z</dcterms:modified>
</cp:coreProperties>
</file>